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47B9" w14:textId="1A90CEB4" w:rsidR="00EF6C18" w:rsidRDefault="00C348E1" w:rsidP="009D3141">
      <w:pPr>
        <w:pStyle w:val="Title"/>
      </w:pPr>
      <w:r>
        <w:t>Július Barč</w:t>
      </w:r>
      <w:r w:rsidR="00B0500C">
        <w:t>-</w:t>
      </w:r>
      <w:r>
        <w:t>Ivan</w:t>
      </w:r>
      <w:r w:rsidR="00EC1EBE">
        <w:t>: Diktátor</w:t>
      </w:r>
    </w:p>
    <w:p w14:paraId="732E1D69" w14:textId="59527E98" w:rsidR="009F2DFF" w:rsidRDefault="001B6CC1" w:rsidP="00F77A91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editId="793A149C">
            <wp:simplePos x="0" y="0"/>
            <wp:positionH relativeFrom="column">
              <wp:posOffset>4514850</wp:posOffset>
            </wp:positionH>
            <wp:positionV relativeFrom="paragraph">
              <wp:posOffset>40640</wp:posOffset>
            </wp:positionV>
            <wp:extent cx="1562100" cy="1952625"/>
            <wp:effectExtent l="0" t="0" r="0" b="0"/>
            <wp:wrapSquare wrapText="bothSides"/>
            <wp:docPr id="1" name="Picture 1" descr="http://images.swaton.sk/autogramy/sk_spisovatelia/barc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waton.sk/autogramy/sk_spisovatelia/barc_f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82">
        <w:t>Základná c</w:t>
      </w:r>
      <w:r w:rsidR="009F2DFF">
        <w:t>harakteristika</w:t>
      </w:r>
    </w:p>
    <w:p w14:paraId="4CA5F2E0" w14:textId="11B95BAD" w:rsidR="009F2DFF" w:rsidRDefault="001B6CC1" w:rsidP="00242694">
      <w:pPr>
        <w:tabs>
          <w:tab w:val="right" w:pos="1800"/>
          <w:tab w:val="left" w:pos="2340"/>
        </w:tabs>
        <w:spacing w:after="60"/>
      </w:pPr>
      <w:r>
        <w:tab/>
        <w:t>autor</w:t>
      </w:r>
      <w:r>
        <w:tab/>
        <w:t>Július Barč-Ivan</w:t>
      </w:r>
      <w:r w:rsidR="00CF3A58">
        <w:t xml:space="preserve"> (1909 – 1953)</w:t>
      </w:r>
    </w:p>
    <w:p w14:paraId="11FEDE97" w14:textId="626EB9C8" w:rsidR="001B6CC1" w:rsidRDefault="001B6CC1" w:rsidP="00242694">
      <w:pPr>
        <w:tabs>
          <w:tab w:val="right" w:pos="1800"/>
          <w:tab w:val="left" w:pos="2340"/>
        </w:tabs>
        <w:spacing w:after="60"/>
      </w:pPr>
      <w:r>
        <w:tab/>
        <w:t>názov hry</w:t>
      </w:r>
      <w:r>
        <w:tab/>
        <w:t>Diktátor</w:t>
      </w:r>
    </w:p>
    <w:p w14:paraId="79ADF60F" w14:textId="4CDA2B63" w:rsidR="001B6CC1" w:rsidRDefault="001B6CC1" w:rsidP="0089292E">
      <w:pPr>
        <w:tabs>
          <w:tab w:val="right" w:pos="1800"/>
          <w:tab w:val="left" w:pos="2340"/>
        </w:tabs>
        <w:spacing w:after="60"/>
      </w:pPr>
      <w:r>
        <w:tab/>
        <w:t>rok publikovania</w:t>
      </w:r>
      <w:r>
        <w:tab/>
        <w:t>1938 (knižne 1981)</w:t>
      </w:r>
    </w:p>
    <w:p w14:paraId="05DCBE65" w14:textId="61D5222B" w:rsidR="0089292E" w:rsidRDefault="0089292E" w:rsidP="00121D40">
      <w:pPr>
        <w:tabs>
          <w:tab w:val="right" w:pos="1800"/>
          <w:tab w:val="left" w:pos="2340"/>
        </w:tabs>
        <w:spacing w:after="120"/>
      </w:pPr>
      <w:r>
        <w:tab/>
        <w:t>počet strán</w:t>
      </w:r>
      <w:r>
        <w:tab/>
        <w:t>65</w:t>
      </w:r>
    </w:p>
    <w:p w14:paraId="21C5936D" w14:textId="68BF46DC" w:rsidR="001B6CC1" w:rsidRDefault="001B6CC1" w:rsidP="00242694">
      <w:pPr>
        <w:tabs>
          <w:tab w:val="right" w:pos="1800"/>
          <w:tab w:val="left" w:pos="2340"/>
        </w:tabs>
        <w:spacing w:after="60"/>
      </w:pPr>
      <w:r>
        <w:tab/>
        <w:t>žáner</w:t>
      </w:r>
      <w:r>
        <w:tab/>
        <w:t>divadelná hra</w:t>
      </w:r>
    </w:p>
    <w:p w14:paraId="33B5831B" w14:textId="0D0E5438" w:rsidR="001B6CC1" w:rsidRDefault="001B6CC1" w:rsidP="00242694">
      <w:pPr>
        <w:tabs>
          <w:tab w:val="right" w:pos="1800"/>
          <w:tab w:val="left" w:pos="2340"/>
        </w:tabs>
        <w:spacing w:after="60"/>
      </w:pPr>
      <w:r>
        <w:tab/>
        <w:t>členenie hry</w:t>
      </w:r>
      <w:r>
        <w:tab/>
        <w:t>3 dejstvá</w:t>
      </w:r>
    </w:p>
    <w:p w14:paraId="335030AC" w14:textId="2B8084B4" w:rsidR="00D3246B" w:rsidRDefault="00D3246B" w:rsidP="00242694">
      <w:pPr>
        <w:tabs>
          <w:tab w:val="right" w:pos="1800"/>
          <w:tab w:val="left" w:pos="2340"/>
        </w:tabs>
        <w:spacing w:after="60"/>
      </w:pPr>
      <w:r>
        <w:tab/>
        <w:t>myšlienka</w:t>
      </w:r>
      <w:r>
        <w:tab/>
        <w:t>pacifistická</w:t>
      </w:r>
    </w:p>
    <w:p w14:paraId="4C9BD6AD" w14:textId="5F128C15" w:rsidR="009F2DFF" w:rsidRDefault="00335C3F" w:rsidP="009F2DF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7F4C347">
                <wp:simplePos x="0" y="0"/>
                <wp:positionH relativeFrom="column">
                  <wp:posOffset>4162425</wp:posOffset>
                </wp:positionH>
                <wp:positionV relativeFrom="paragraph">
                  <wp:posOffset>19050</wp:posOffset>
                </wp:positionV>
                <wp:extent cx="19716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BCD12" w14:textId="68268642" w:rsidR="001B6CC1" w:rsidRPr="001B6CC1" w:rsidRDefault="001B6CC1" w:rsidP="00671AFB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B6CC1">
                              <w:rPr>
                                <w:i/>
                              </w:rPr>
                              <w:t>Július Barč-Ivan v zrelom veku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1.5pt;width:15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" fillcolor="white [3201]" stroked="f" strokeweight=".5pt">
                <v:textbox>
                  <w:txbxContent>
                    <w:p w14:paraId="53EBCD12" w14:textId="68268642" w:rsidR="001B6CC1" w:rsidRPr="001B6CC1" w:rsidRDefault="001B6CC1" w:rsidP="00671AFB">
                      <w:pPr>
                        <w:jc w:val="right"/>
                        <w:rPr>
                          <w:i/>
                        </w:rPr>
                      </w:pPr>
                      <w:r w:rsidRPr="001B6CC1">
                        <w:rPr>
                          <w:i/>
                        </w:rPr>
                        <w:t>Július Barč-Ivan v zrelom veku</w:t>
                      </w:r>
                    </w:p>
                  </w:txbxContent>
                </v:textbox>
              </v:shape>
            </w:pict>
          </mc:Fallback>
        </mc:AlternateContent>
      </w:r>
      <w:r w:rsidR="001250CF">
        <w:t>Hlavné p</w:t>
      </w:r>
      <w:r w:rsidR="00DC68D9">
        <w:t>ostavy</w:t>
      </w:r>
    </w:p>
    <w:p w14:paraId="0A5CA196" w14:textId="54A56270" w:rsidR="009F2DFF" w:rsidRDefault="00D3246B" w:rsidP="00E804F9">
      <w:pPr>
        <w:pStyle w:val="ListParagraph"/>
        <w:numPr>
          <w:ilvl w:val="0"/>
          <w:numId w:val="3"/>
        </w:numPr>
        <w:tabs>
          <w:tab w:val="left" w:pos="2340"/>
          <w:tab w:val="left" w:pos="3960"/>
        </w:tabs>
        <w:ind w:left="540" w:hanging="270"/>
        <w:rPr>
          <w:noProof/>
        </w:rPr>
      </w:pPr>
      <w:r>
        <w:rPr>
          <w:noProof/>
        </w:rPr>
        <w:t>diktátor Luiz</w:t>
      </w:r>
      <w:r w:rsidR="00E07897">
        <w:rPr>
          <w:noProof/>
        </w:rPr>
        <w:tab/>
        <w:t>pravý diktátor</w:t>
      </w:r>
      <w:r w:rsidR="001B5855">
        <w:rPr>
          <w:noProof/>
        </w:rPr>
        <w:tab/>
      </w:r>
      <w:r w:rsidR="00E804F9">
        <w:rPr>
          <w:noProof/>
        </w:rPr>
        <w:t>slabnúci diktátor, pripravuje sa na vojnu, no nehrnie sa do nej</w:t>
      </w:r>
    </w:p>
    <w:p w14:paraId="5E78A3E9" w14:textId="2C20D268" w:rsidR="000252BA" w:rsidRDefault="000252BA" w:rsidP="00E804F9">
      <w:pPr>
        <w:pStyle w:val="ListParagraph"/>
        <w:numPr>
          <w:ilvl w:val="0"/>
          <w:numId w:val="3"/>
        </w:numPr>
        <w:tabs>
          <w:tab w:val="left" w:pos="2340"/>
          <w:tab w:val="left" w:pos="3960"/>
        </w:tabs>
        <w:ind w:left="540" w:hanging="270"/>
        <w:rPr>
          <w:noProof/>
        </w:rPr>
      </w:pPr>
      <w:r>
        <w:rPr>
          <w:noProof/>
        </w:rPr>
        <w:t>Guilelmo Menotti</w:t>
      </w:r>
      <w:r w:rsidR="00E07897">
        <w:rPr>
          <w:noProof/>
        </w:rPr>
        <w:tab/>
        <w:t>falošný diktátor</w:t>
      </w:r>
      <w:r w:rsidR="001B5855">
        <w:rPr>
          <w:noProof/>
        </w:rPr>
        <w:tab/>
      </w:r>
      <w:r w:rsidR="00E804F9">
        <w:rPr>
          <w:noProof/>
        </w:rPr>
        <w:t>zabíja Luiza a hrá namiesto neho, usiluje sa však o mier</w:t>
      </w:r>
    </w:p>
    <w:p w14:paraId="55350779" w14:textId="37D7CAA5" w:rsidR="000252BA" w:rsidRDefault="000252BA" w:rsidP="00E804F9">
      <w:pPr>
        <w:pStyle w:val="ListParagraph"/>
        <w:numPr>
          <w:ilvl w:val="0"/>
          <w:numId w:val="3"/>
        </w:numPr>
        <w:tabs>
          <w:tab w:val="left" w:pos="2340"/>
          <w:tab w:val="left" w:pos="3960"/>
        </w:tabs>
        <w:ind w:left="540" w:hanging="270"/>
        <w:rPr>
          <w:noProof/>
        </w:rPr>
      </w:pPr>
      <w:r>
        <w:rPr>
          <w:noProof/>
        </w:rPr>
        <w:t>generál Alo</w:t>
      </w:r>
      <w:r w:rsidR="00433EB4">
        <w:rPr>
          <w:noProof/>
        </w:rPr>
        <w:t>nz</w:t>
      </w:r>
      <w:r>
        <w:rPr>
          <w:noProof/>
        </w:rPr>
        <w:t>o</w:t>
      </w:r>
      <w:r w:rsidR="00E07897">
        <w:rPr>
          <w:noProof/>
        </w:rPr>
        <w:tab/>
      </w:r>
      <w:r w:rsidR="00AF46DC">
        <w:rPr>
          <w:noProof/>
        </w:rPr>
        <w:t>za vojnu</w:t>
      </w:r>
      <w:r w:rsidR="001B5855">
        <w:rPr>
          <w:noProof/>
        </w:rPr>
        <w:tab/>
      </w:r>
      <w:r w:rsidR="00062DC2">
        <w:rPr>
          <w:noProof/>
        </w:rPr>
        <w:t>diktátorov oponent, snaží sa o rozpútanie vojny</w:t>
      </w:r>
    </w:p>
    <w:p w14:paraId="6E6C8106" w14:textId="69E63AF8" w:rsidR="000252BA" w:rsidRDefault="00E804F9" w:rsidP="00E804F9">
      <w:pPr>
        <w:pStyle w:val="ListParagraph"/>
        <w:numPr>
          <w:ilvl w:val="0"/>
          <w:numId w:val="3"/>
        </w:numPr>
        <w:tabs>
          <w:tab w:val="left" w:pos="2340"/>
          <w:tab w:val="left" w:pos="3960"/>
        </w:tabs>
        <w:ind w:left="540" w:hanging="270"/>
        <w:rPr>
          <w:noProof/>
        </w:rPr>
      </w:pPr>
      <w:r>
        <w:rPr>
          <w:noProof/>
        </w:rPr>
        <w:t>ministri</w:t>
      </w:r>
      <w:r w:rsidR="00E07897">
        <w:rPr>
          <w:noProof/>
        </w:rPr>
        <w:tab/>
      </w:r>
      <w:r w:rsidR="00AF46DC">
        <w:rPr>
          <w:noProof/>
        </w:rPr>
        <w:t>za vojnu</w:t>
      </w:r>
      <w:r w:rsidR="001B5855">
        <w:rPr>
          <w:noProof/>
        </w:rPr>
        <w:tab/>
      </w:r>
      <w:r w:rsidR="00062DC2">
        <w:rPr>
          <w:noProof/>
        </w:rPr>
        <w:t>súhlasia s potrebou využitia sily národa a zbrojárstva vo vojne</w:t>
      </w:r>
    </w:p>
    <w:p w14:paraId="539EBBBD" w14:textId="75259029" w:rsidR="000252BA" w:rsidRDefault="000252BA" w:rsidP="00E804F9">
      <w:pPr>
        <w:pStyle w:val="ListParagraph"/>
        <w:numPr>
          <w:ilvl w:val="0"/>
          <w:numId w:val="3"/>
        </w:numPr>
        <w:tabs>
          <w:tab w:val="left" w:pos="2340"/>
          <w:tab w:val="left" w:pos="3960"/>
        </w:tabs>
        <w:ind w:left="540" w:hanging="270"/>
        <w:rPr>
          <w:noProof/>
        </w:rPr>
      </w:pPr>
      <w:r>
        <w:rPr>
          <w:noProof/>
        </w:rPr>
        <w:t>min</w:t>
      </w:r>
      <w:r w:rsidR="00E804F9">
        <w:rPr>
          <w:noProof/>
        </w:rPr>
        <w:t>ister</w:t>
      </w:r>
      <w:r>
        <w:rPr>
          <w:noProof/>
        </w:rPr>
        <w:t xml:space="preserve"> vnútra</w:t>
      </w:r>
      <w:r w:rsidR="00E07897">
        <w:rPr>
          <w:noProof/>
        </w:rPr>
        <w:tab/>
      </w:r>
      <w:r w:rsidR="00AF46DC">
        <w:rPr>
          <w:noProof/>
        </w:rPr>
        <w:t>za mier</w:t>
      </w:r>
      <w:r w:rsidR="001B5855">
        <w:rPr>
          <w:noProof/>
        </w:rPr>
        <w:tab/>
      </w:r>
      <w:r w:rsidR="00A1647B">
        <w:rPr>
          <w:noProof/>
        </w:rPr>
        <w:t>jediný sa prikláňa k mierovej ceste</w:t>
      </w:r>
    </w:p>
    <w:p w14:paraId="409011B9" w14:textId="3D187CF7" w:rsidR="000252BA" w:rsidRDefault="000252BA" w:rsidP="00E804F9">
      <w:pPr>
        <w:pStyle w:val="ListParagraph"/>
        <w:numPr>
          <w:ilvl w:val="0"/>
          <w:numId w:val="3"/>
        </w:numPr>
        <w:tabs>
          <w:tab w:val="left" w:pos="2340"/>
          <w:tab w:val="left" w:pos="3960"/>
        </w:tabs>
        <w:ind w:left="540" w:hanging="270"/>
        <w:rPr>
          <w:noProof/>
        </w:rPr>
      </w:pPr>
      <w:r>
        <w:rPr>
          <w:noProof/>
        </w:rPr>
        <w:t>Antonio Carno</w:t>
      </w:r>
      <w:r w:rsidR="00E07897">
        <w:rPr>
          <w:noProof/>
        </w:rPr>
        <w:tab/>
        <w:t>anarchista</w:t>
      </w:r>
      <w:r w:rsidR="001B5855">
        <w:rPr>
          <w:noProof/>
        </w:rPr>
        <w:tab/>
      </w:r>
      <w:r w:rsidR="00A1647B">
        <w:rPr>
          <w:noProof/>
        </w:rPr>
        <w:t>on naplánoval zabitie Luzia Guilelmom</w:t>
      </w:r>
    </w:p>
    <w:p w14:paraId="7204C058" w14:textId="72046105" w:rsidR="000252BA" w:rsidRDefault="000252BA" w:rsidP="00E804F9">
      <w:pPr>
        <w:pStyle w:val="ListParagraph"/>
        <w:numPr>
          <w:ilvl w:val="0"/>
          <w:numId w:val="3"/>
        </w:numPr>
        <w:tabs>
          <w:tab w:val="left" w:pos="2340"/>
          <w:tab w:val="left" w:pos="3960"/>
        </w:tabs>
        <w:ind w:left="540" w:hanging="270"/>
        <w:rPr>
          <w:noProof/>
        </w:rPr>
      </w:pPr>
      <w:r>
        <w:rPr>
          <w:noProof/>
        </w:rPr>
        <w:t>Mária</w:t>
      </w:r>
      <w:r w:rsidR="00E07897">
        <w:rPr>
          <w:noProof/>
        </w:rPr>
        <w:tab/>
        <w:t>Luizova žena</w:t>
      </w:r>
      <w:r w:rsidR="001B5855">
        <w:rPr>
          <w:noProof/>
        </w:rPr>
        <w:tab/>
      </w:r>
      <w:r w:rsidR="00A1647B">
        <w:rPr>
          <w:noProof/>
        </w:rPr>
        <w:t>falošný diktátor sa s ňou rozviedol</w:t>
      </w:r>
    </w:p>
    <w:p w14:paraId="3B53DD84" w14:textId="585FE7FA" w:rsidR="000252BA" w:rsidRDefault="000252BA" w:rsidP="00E804F9">
      <w:pPr>
        <w:pStyle w:val="ListParagraph"/>
        <w:numPr>
          <w:ilvl w:val="0"/>
          <w:numId w:val="3"/>
        </w:numPr>
        <w:tabs>
          <w:tab w:val="left" w:pos="2340"/>
          <w:tab w:val="left" w:pos="3960"/>
        </w:tabs>
        <w:ind w:left="540" w:hanging="270"/>
      </w:pPr>
      <w:r>
        <w:rPr>
          <w:noProof/>
        </w:rPr>
        <w:t>dôstojníci</w:t>
      </w:r>
      <w:r w:rsidR="00E07897">
        <w:rPr>
          <w:noProof/>
        </w:rPr>
        <w:tab/>
        <w:t>diktátorova stráž</w:t>
      </w:r>
      <w:r w:rsidR="001B5855">
        <w:rPr>
          <w:noProof/>
        </w:rPr>
        <w:tab/>
      </w:r>
      <w:r w:rsidR="00A1647B">
        <w:rPr>
          <w:noProof/>
        </w:rPr>
        <w:t>ochraňujú pravého I falošného diktátora</w:t>
      </w:r>
    </w:p>
    <w:p w14:paraId="07828417" w14:textId="6AFB8732" w:rsidR="00DC68D9" w:rsidRDefault="00D81D57" w:rsidP="00DC68D9">
      <w:pPr>
        <w:pStyle w:val="Heading1"/>
      </w:pPr>
      <w:r>
        <w:t>Obsah</w:t>
      </w:r>
    </w:p>
    <w:p w14:paraId="35122944" w14:textId="7CAAE5EC" w:rsidR="00DC68D9" w:rsidRDefault="00A17380">
      <w:r>
        <w:t xml:space="preserve">Guilelmo Menotti, fyzicky podobný vládnucemu diktátorovi, je anarchistami poverený zabiť </w:t>
      </w:r>
      <w:r w:rsidR="00F55A12">
        <w:t>ho</w:t>
      </w:r>
      <w:r>
        <w:t xml:space="preserve"> a nebadane zaujať jeho pozíciu. Úlohu sa mu podarí splniť, namiesto anarchistického spôsobu vlády však začne presadzovať vlastnú myšlienku zachovania mieru, odbúrania zbrojárs</w:t>
      </w:r>
      <w:r w:rsidR="00473FC8">
        <w:t>tva na úkor priemyslu</w:t>
      </w:r>
      <w:r>
        <w:t xml:space="preserve"> a odzbrojenia krajiny.</w:t>
      </w:r>
    </w:p>
    <w:p w14:paraId="565B64A7" w14:textId="26CE8110" w:rsidR="00143FB9" w:rsidRDefault="00143FB9">
      <w:r>
        <w:t>Ľud jeho kroky víta s nadšením, opačný postoj však zaujíma väčšina ministrov na čele s bývalým vojakom – generálom Alonzom.</w:t>
      </w:r>
      <w:r w:rsidR="00235DB2">
        <w:t xml:space="preserve"> Zbavia sa ministra vnútra a na verejnom vystúpení plánujú diktátora prinútiť k oznámeniu, že sa vzdáva svojich myšlienok. Na rovnakej udalosti však Antonio Carno plánuje atentát na “zradcu” Guilelma, v zavládnutom chaose však vystrelí na generála Alonza. Diktátor z posledných síl vyhlási smerom</w:t>
      </w:r>
      <w:r w:rsidR="003F2025">
        <w:t xml:space="preserve"> k ľudu, aby pokračovali v jeho </w:t>
      </w:r>
      <w:r w:rsidR="00235DB2">
        <w:t>snahe</w:t>
      </w:r>
      <w:r w:rsidR="003F2025">
        <w:t xml:space="preserve"> o mier a prosperitu</w:t>
      </w:r>
      <w:r w:rsidR="00235DB2">
        <w:t>, nato je zastrelený ministrom vojny.</w:t>
      </w:r>
    </w:p>
    <w:p w14:paraId="3B5D7194" w14:textId="7470CA03" w:rsidR="00A622B2" w:rsidRDefault="00A622B2">
      <w:r>
        <w:t>Čas a miesto deja:</w:t>
      </w:r>
      <w:r w:rsidR="00647852">
        <w:t xml:space="preserve"> Predvojnové obdobie v konkrétne nešpecifikovanej krajine. Uvádza sa však počet jej obyvateľov (40 miliónov) a národná mena (frank).</w:t>
      </w:r>
    </w:p>
    <w:p w14:paraId="09DB2664" w14:textId="65861D4C" w:rsidR="00FF2FA5" w:rsidRDefault="00FF2FA5">
      <w:r>
        <w:t>Téma:</w:t>
      </w:r>
      <w:r w:rsidR="003B6FF1">
        <w:t xml:space="preserve"> Kriticky ladená hra reflektuje súdobú spoločenskú situáciu v Európe, kde v jednotlivých krajinách sa k moci dostávali pofidérni diktátori.</w:t>
      </w:r>
      <w:r w:rsidR="00CB529C">
        <w:t xml:space="preserve"> Zobrazuje konfrontačnú politiku spred druhej svetovej vojny a poukazuje na dôsledky schopnosti ľudí manipulovať inými. Tematicky je podobná Čapkovej hre Bílá nemoc.</w:t>
      </w:r>
    </w:p>
    <w:p w14:paraId="2A4C54B0" w14:textId="77777777" w:rsidR="009F2DFF" w:rsidRDefault="009F2DFF" w:rsidP="009F2DFF">
      <w:pPr>
        <w:pStyle w:val="Heading1"/>
      </w:pPr>
      <w:r>
        <w:t>Realizácia</w:t>
      </w:r>
    </w:p>
    <w:p w14:paraId="1EBB7B1A" w14:textId="65388A4A" w:rsidR="004478E1" w:rsidRDefault="00BC1513" w:rsidP="00BC1513">
      <w:pPr>
        <w:pStyle w:val="ListParagraph"/>
        <w:numPr>
          <w:ilvl w:val="0"/>
          <w:numId w:val="4"/>
        </w:numPr>
      </w:pPr>
      <w:r>
        <w:t>3</w:t>
      </w:r>
      <w:r w:rsidR="004478E1">
        <w:t xml:space="preserve"> dejs</w:t>
      </w:r>
      <w:r>
        <w:t>tvá</w:t>
      </w:r>
      <w:r w:rsidR="004478E1">
        <w:t xml:space="preserve">, nezávisle od nich je </w:t>
      </w:r>
      <w:r>
        <w:t xml:space="preserve">hra </w:t>
      </w:r>
      <w:r w:rsidR="004478E1">
        <w:t>členená aj na obrazy (podľa scény či miestnosti, v ktorej sa hra odohráva) a výstupy (podľa prítomných postáv)</w:t>
      </w:r>
    </w:p>
    <w:p w14:paraId="27E88B91" w14:textId="44647C41" w:rsidR="00C63B53" w:rsidRDefault="00BC1513" w:rsidP="00BC1513">
      <w:pPr>
        <w:pStyle w:val="ListParagraph"/>
        <w:numPr>
          <w:ilvl w:val="0"/>
          <w:numId w:val="4"/>
        </w:numPr>
      </w:pPr>
      <w:r>
        <w:t xml:space="preserve">v roku 1940 plánovaná premiéra v </w:t>
      </w:r>
      <w:r w:rsidR="0091727B">
        <w:t xml:space="preserve">Činohre </w:t>
      </w:r>
      <w:r>
        <w:t xml:space="preserve">SND </w:t>
      </w:r>
      <w:r w:rsidR="00E62D7B">
        <w:t xml:space="preserve">(režisér </w:t>
      </w:r>
      <w:r>
        <w:t>Ján Jamnick</w:t>
      </w:r>
      <w:r w:rsidR="00E62D7B">
        <w:t>ý)</w:t>
      </w:r>
      <w:r>
        <w:t xml:space="preserve"> sa neuskutočnila pre zásah cenzúry (len niekoľko dní pred dátumom premiéry, ke</w:t>
      </w:r>
      <w:r w:rsidR="00083EE3">
        <w:t>dy</w:t>
      </w:r>
      <w:r>
        <w:t xml:space="preserve"> hra už bola naskúšaná)</w:t>
      </w:r>
    </w:p>
    <w:p w14:paraId="43AFF3D7" w14:textId="0CB539E2" w:rsidR="007B40DE" w:rsidRDefault="00A2171D" w:rsidP="00BC1513">
      <w:pPr>
        <w:pStyle w:val="ListParagraph"/>
        <w:numPr>
          <w:ilvl w:val="0"/>
          <w:numId w:val="4"/>
        </w:numPr>
      </w:pPr>
      <w:r>
        <w:t xml:space="preserve">odvtedy sa </w:t>
      </w:r>
      <w:r w:rsidR="00B96DB5">
        <w:t xml:space="preserve">už </w:t>
      </w:r>
      <w:r>
        <w:t>premiéra hry neuskutočnila nikdy</w:t>
      </w:r>
      <w:bookmarkStart w:id="0" w:name="_GoBack"/>
      <w:bookmarkEnd w:id="0"/>
    </w:p>
    <w:sectPr w:rsidR="007B40DE" w:rsidSect="007B2D69">
      <w:footerReference w:type="default" r:id="rId9"/>
      <w:type w:val="continuous"/>
      <w:pgSz w:w="11907" w:h="16839" w:code="9"/>
      <w:pgMar w:top="1170" w:right="1197" w:bottom="1170" w:left="117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CBA1E" w14:textId="77777777" w:rsidR="00E30AB4" w:rsidRDefault="00E30AB4" w:rsidP="00256DC1">
      <w:pPr>
        <w:spacing w:after="0" w:line="240" w:lineRule="auto"/>
      </w:pPr>
      <w:r>
        <w:separator/>
      </w:r>
    </w:p>
  </w:endnote>
  <w:endnote w:type="continuationSeparator" w:id="0">
    <w:p w14:paraId="7886AF03" w14:textId="77777777" w:rsidR="00E30AB4" w:rsidRDefault="00E30AB4" w:rsidP="0025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D8137" w14:textId="640012E3" w:rsidR="00B709F5" w:rsidRDefault="00B709F5" w:rsidP="00B709F5">
    <w:pPr>
      <w:pStyle w:val="Footer"/>
    </w:pPr>
    <w:r>
      <w:t>Použité z</w:t>
    </w:r>
    <w:r w:rsidR="00256DC1">
      <w:t>droje:</w:t>
    </w:r>
  </w:p>
  <w:p w14:paraId="6002CB02" w14:textId="663301A0" w:rsidR="00B709F5" w:rsidRDefault="00B709F5" w:rsidP="00B709F5">
    <w:pPr>
      <w:pStyle w:val="Footer"/>
    </w:pPr>
    <w:r>
      <w:t xml:space="preserve">- </w:t>
    </w:r>
    <w:r w:rsidR="00256DC1">
      <w:t>pôvodný text</w:t>
    </w:r>
  </w:p>
  <w:p w14:paraId="1C7F6CC8" w14:textId="2168873F" w:rsidR="00256DC1" w:rsidRDefault="00B709F5" w:rsidP="00B709F5">
    <w:pPr>
      <w:pStyle w:val="Footer"/>
    </w:pPr>
    <w:r>
      <w:t>- K</w:t>
    </w:r>
    <w:r w:rsidR="00256DC1">
      <w:t xml:space="preserve">abinet divadla a filmu Slovenskej akadémie vied. 2009. </w:t>
    </w:r>
    <w:r w:rsidR="00256DC1" w:rsidRPr="00256DC1">
      <w:rPr>
        <w:i/>
      </w:rPr>
      <w:t>Revue dramatických umení</w:t>
    </w:r>
    <w:r w:rsidR="00256DC1">
      <w:t>. Ročník 57 – 2009 – Číslo 2-3.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B7932" w14:textId="77777777" w:rsidR="00E30AB4" w:rsidRDefault="00E30AB4" w:rsidP="00256DC1">
      <w:pPr>
        <w:spacing w:after="0" w:line="240" w:lineRule="auto"/>
      </w:pPr>
      <w:r>
        <w:separator/>
      </w:r>
    </w:p>
  </w:footnote>
  <w:footnote w:type="continuationSeparator" w:id="0">
    <w:p w14:paraId="2848A354" w14:textId="77777777" w:rsidR="00E30AB4" w:rsidRDefault="00E30AB4" w:rsidP="0025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17F7"/>
    <w:multiLevelType w:val="hybridMultilevel"/>
    <w:tmpl w:val="1236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94D2E"/>
    <w:multiLevelType w:val="hybridMultilevel"/>
    <w:tmpl w:val="43DC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86B30"/>
    <w:multiLevelType w:val="hybridMultilevel"/>
    <w:tmpl w:val="A4C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50236"/>
    <w:multiLevelType w:val="hybridMultilevel"/>
    <w:tmpl w:val="0F7C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1E"/>
    <w:rsid w:val="0001639E"/>
    <w:rsid w:val="000252BA"/>
    <w:rsid w:val="000442EA"/>
    <w:rsid w:val="00062DC2"/>
    <w:rsid w:val="00083EE3"/>
    <w:rsid w:val="000B1274"/>
    <w:rsid w:val="00121D40"/>
    <w:rsid w:val="001250CF"/>
    <w:rsid w:val="00130364"/>
    <w:rsid w:val="00143FB9"/>
    <w:rsid w:val="00157D3C"/>
    <w:rsid w:val="001B5855"/>
    <w:rsid w:val="001B6CC1"/>
    <w:rsid w:val="001D4F96"/>
    <w:rsid w:val="001F2C82"/>
    <w:rsid w:val="00235DB2"/>
    <w:rsid w:val="00242694"/>
    <w:rsid w:val="00256DC1"/>
    <w:rsid w:val="00293812"/>
    <w:rsid w:val="002A37AC"/>
    <w:rsid w:val="002C3E24"/>
    <w:rsid w:val="002F0817"/>
    <w:rsid w:val="00330E27"/>
    <w:rsid w:val="00332C57"/>
    <w:rsid w:val="00335C3F"/>
    <w:rsid w:val="00352F73"/>
    <w:rsid w:val="00377790"/>
    <w:rsid w:val="00384182"/>
    <w:rsid w:val="003B6FF1"/>
    <w:rsid w:val="003D4148"/>
    <w:rsid w:val="003F021D"/>
    <w:rsid w:val="003F2025"/>
    <w:rsid w:val="003F3C1E"/>
    <w:rsid w:val="0041505E"/>
    <w:rsid w:val="00432D31"/>
    <w:rsid w:val="00433EB4"/>
    <w:rsid w:val="004478E1"/>
    <w:rsid w:val="00473FC8"/>
    <w:rsid w:val="00485039"/>
    <w:rsid w:val="004A4BAA"/>
    <w:rsid w:val="004C17FF"/>
    <w:rsid w:val="00647852"/>
    <w:rsid w:val="00671AFB"/>
    <w:rsid w:val="00693DC7"/>
    <w:rsid w:val="006C3640"/>
    <w:rsid w:val="007B2D69"/>
    <w:rsid w:val="007B40DE"/>
    <w:rsid w:val="007D45EB"/>
    <w:rsid w:val="007E0C26"/>
    <w:rsid w:val="00874B5F"/>
    <w:rsid w:val="0089292E"/>
    <w:rsid w:val="008D290B"/>
    <w:rsid w:val="0091727B"/>
    <w:rsid w:val="009D3141"/>
    <w:rsid w:val="009F2DFF"/>
    <w:rsid w:val="00A1647B"/>
    <w:rsid w:val="00A17380"/>
    <w:rsid w:val="00A2171D"/>
    <w:rsid w:val="00A622B2"/>
    <w:rsid w:val="00AF46DC"/>
    <w:rsid w:val="00AF6C95"/>
    <w:rsid w:val="00B0500C"/>
    <w:rsid w:val="00B43FA6"/>
    <w:rsid w:val="00B47811"/>
    <w:rsid w:val="00B709F5"/>
    <w:rsid w:val="00B77431"/>
    <w:rsid w:val="00B96119"/>
    <w:rsid w:val="00B96DB5"/>
    <w:rsid w:val="00BC1513"/>
    <w:rsid w:val="00C24476"/>
    <w:rsid w:val="00C348E1"/>
    <w:rsid w:val="00C46AE1"/>
    <w:rsid w:val="00C63B53"/>
    <w:rsid w:val="00C858F4"/>
    <w:rsid w:val="00CB529C"/>
    <w:rsid w:val="00CF3A58"/>
    <w:rsid w:val="00D3246B"/>
    <w:rsid w:val="00D65848"/>
    <w:rsid w:val="00D765D8"/>
    <w:rsid w:val="00D81D57"/>
    <w:rsid w:val="00DA1121"/>
    <w:rsid w:val="00DB6D2E"/>
    <w:rsid w:val="00DC68D9"/>
    <w:rsid w:val="00E07897"/>
    <w:rsid w:val="00E30AB4"/>
    <w:rsid w:val="00E62D7B"/>
    <w:rsid w:val="00E804F9"/>
    <w:rsid w:val="00EA2408"/>
    <w:rsid w:val="00EC1EBE"/>
    <w:rsid w:val="00EF6C18"/>
    <w:rsid w:val="00EF7D9F"/>
    <w:rsid w:val="00F14875"/>
    <w:rsid w:val="00F55A12"/>
    <w:rsid w:val="00F72876"/>
    <w:rsid w:val="00F767BF"/>
    <w:rsid w:val="00F77A91"/>
    <w:rsid w:val="00FE0CA7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58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F"/>
  </w:style>
  <w:style w:type="paragraph" w:styleId="Heading1">
    <w:name w:val="heading 1"/>
    <w:basedOn w:val="Normal"/>
    <w:next w:val="Normal"/>
    <w:link w:val="Heading1Char"/>
    <w:uiPriority w:val="9"/>
    <w:qFormat/>
    <w:rsid w:val="009F2D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D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D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D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DFF"/>
    <w:pPr>
      <w:spacing w:before="200" w:after="0"/>
      <w:jc w:val="left"/>
      <w:outlineLvl w:val="4"/>
    </w:pPr>
    <w:rPr>
      <w:smallCaps/>
      <w:color w:val="95373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D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D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DFF"/>
    <w:pPr>
      <w:spacing w:after="0"/>
      <w:jc w:val="left"/>
      <w:outlineLvl w:val="7"/>
    </w:pPr>
    <w:rPr>
      <w:b/>
      <w:i/>
      <w:smallCaps/>
      <w:color w:val="95373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DFF"/>
    <w:pPr>
      <w:spacing w:after="0"/>
      <w:jc w:val="left"/>
      <w:outlineLvl w:val="8"/>
    </w:pPr>
    <w:rPr>
      <w:b/>
      <w:i/>
      <w:smallCaps/>
      <w:color w:val="6325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D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2D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DFF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2DF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DF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DF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DF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DFF"/>
    <w:rPr>
      <w:smallCaps/>
      <w:color w:val="95373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DF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DF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DFF"/>
    <w:rPr>
      <w:b/>
      <w:i/>
      <w:smallCaps/>
      <w:color w:val="95373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DFF"/>
    <w:rPr>
      <w:b/>
      <w:i/>
      <w:smallCaps/>
      <w:color w:val="6325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DF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D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DF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2DFF"/>
    <w:rPr>
      <w:b/>
      <w:color w:val="C0504D" w:themeColor="accent2"/>
    </w:rPr>
  </w:style>
  <w:style w:type="character" w:styleId="Emphasis">
    <w:name w:val="Emphasis"/>
    <w:uiPriority w:val="20"/>
    <w:qFormat/>
    <w:rsid w:val="009F2DF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D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DFF"/>
  </w:style>
  <w:style w:type="paragraph" w:styleId="Quote">
    <w:name w:val="Quote"/>
    <w:basedOn w:val="Normal"/>
    <w:next w:val="Normal"/>
    <w:link w:val="QuoteChar"/>
    <w:uiPriority w:val="29"/>
    <w:qFormat/>
    <w:rsid w:val="009F2D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DF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DFF"/>
    <w:pPr>
      <w:pBdr>
        <w:top w:val="single" w:sz="8" w:space="10" w:color="953735" w:themeColor="accent2" w:themeShade="BF"/>
        <w:left w:val="single" w:sz="8" w:space="10" w:color="953735" w:themeColor="accent2" w:themeShade="BF"/>
        <w:bottom w:val="single" w:sz="8" w:space="10" w:color="953735" w:themeColor="accent2" w:themeShade="BF"/>
        <w:right w:val="single" w:sz="8" w:space="10" w:color="953735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DF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2DFF"/>
    <w:rPr>
      <w:i/>
    </w:rPr>
  </w:style>
  <w:style w:type="character" w:styleId="IntenseEmphasis">
    <w:name w:val="Intense Emphasis"/>
    <w:uiPriority w:val="21"/>
    <w:qFormat/>
    <w:rsid w:val="009F2DF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2DFF"/>
    <w:rPr>
      <w:b/>
    </w:rPr>
  </w:style>
  <w:style w:type="character" w:styleId="IntenseReference">
    <w:name w:val="Intense Reference"/>
    <w:uiPriority w:val="32"/>
    <w:qFormat/>
    <w:rsid w:val="009F2DF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D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DF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C1"/>
  </w:style>
  <w:style w:type="paragraph" w:styleId="Footer">
    <w:name w:val="footer"/>
    <w:basedOn w:val="Normal"/>
    <w:link w:val="FooterChar"/>
    <w:uiPriority w:val="99"/>
    <w:unhideWhenUsed/>
    <w:rsid w:val="0025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F"/>
  </w:style>
  <w:style w:type="paragraph" w:styleId="Heading1">
    <w:name w:val="heading 1"/>
    <w:basedOn w:val="Normal"/>
    <w:next w:val="Normal"/>
    <w:link w:val="Heading1Char"/>
    <w:uiPriority w:val="9"/>
    <w:qFormat/>
    <w:rsid w:val="009F2D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D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D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D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DFF"/>
    <w:pPr>
      <w:spacing w:before="200" w:after="0"/>
      <w:jc w:val="left"/>
      <w:outlineLvl w:val="4"/>
    </w:pPr>
    <w:rPr>
      <w:smallCaps/>
      <w:color w:val="95373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D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D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DFF"/>
    <w:pPr>
      <w:spacing w:after="0"/>
      <w:jc w:val="left"/>
      <w:outlineLvl w:val="7"/>
    </w:pPr>
    <w:rPr>
      <w:b/>
      <w:i/>
      <w:smallCaps/>
      <w:color w:val="95373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DFF"/>
    <w:pPr>
      <w:spacing w:after="0"/>
      <w:jc w:val="left"/>
      <w:outlineLvl w:val="8"/>
    </w:pPr>
    <w:rPr>
      <w:b/>
      <w:i/>
      <w:smallCaps/>
      <w:color w:val="6325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D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2D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DFF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2DF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DF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DF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DF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DFF"/>
    <w:rPr>
      <w:smallCaps/>
      <w:color w:val="95373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DF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DF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DFF"/>
    <w:rPr>
      <w:b/>
      <w:i/>
      <w:smallCaps/>
      <w:color w:val="95373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DFF"/>
    <w:rPr>
      <w:b/>
      <w:i/>
      <w:smallCaps/>
      <w:color w:val="6325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DF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D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DF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2DFF"/>
    <w:rPr>
      <w:b/>
      <w:color w:val="C0504D" w:themeColor="accent2"/>
    </w:rPr>
  </w:style>
  <w:style w:type="character" w:styleId="Emphasis">
    <w:name w:val="Emphasis"/>
    <w:uiPriority w:val="20"/>
    <w:qFormat/>
    <w:rsid w:val="009F2DF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D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DFF"/>
  </w:style>
  <w:style w:type="paragraph" w:styleId="Quote">
    <w:name w:val="Quote"/>
    <w:basedOn w:val="Normal"/>
    <w:next w:val="Normal"/>
    <w:link w:val="QuoteChar"/>
    <w:uiPriority w:val="29"/>
    <w:qFormat/>
    <w:rsid w:val="009F2D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DF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DFF"/>
    <w:pPr>
      <w:pBdr>
        <w:top w:val="single" w:sz="8" w:space="10" w:color="953735" w:themeColor="accent2" w:themeShade="BF"/>
        <w:left w:val="single" w:sz="8" w:space="10" w:color="953735" w:themeColor="accent2" w:themeShade="BF"/>
        <w:bottom w:val="single" w:sz="8" w:space="10" w:color="953735" w:themeColor="accent2" w:themeShade="BF"/>
        <w:right w:val="single" w:sz="8" w:space="10" w:color="953735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DF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2DFF"/>
    <w:rPr>
      <w:i/>
    </w:rPr>
  </w:style>
  <w:style w:type="character" w:styleId="IntenseEmphasis">
    <w:name w:val="Intense Emphasis"/>
    <w:uiPriority w:val="21"/>
    <w:qFormat/>
    <w:rsid w:val="009F2DF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2DFF"/>
    <w:rPr>
      <w:b/>
    </w:rPr>
  </w:style>
  <w:style w:type="character" w:styleId="IntenseReference">
    <w:name w:val="Intense Reference"/>
    <w:uiPriority w:val="32"/>
    <w:qFormat/>
    <w:rsid w:val="009F2DF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D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DF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C1"/>
  </w:style>
  <w:style w:type="paragraph" w:styleId="Footer">
    <w:name w:val="footer"/>
    <w:basedOn w:val="Normal"/>
    <w:link w:val="FooterChar"/>
    <w:uiPriority w:val="99"/>
    <w:unhideWhenUsed/>
    <w:rsid w:val="0025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373</Words>
  <Characters>2131</Characters>
  <Application>Microsoft Office Word</Application>
  <DocSecurity>0</DocSecurity>
  <Lines>17</Lines>
  <Paragraphs>4</Paragraphs>
  <ScaleCrop>false</ScaleCrop>
  <Company>GAMCA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Balog</dc:creator>
  <cp:keywords/>
  <dc:description/>
  <cp:lastModifiedBy>Matej Balog</cp:lastModifiedBy>
  <cp:revision>109</cp:revision>
  <dcterms:created xsi:type="dcterms:W3CDTF">2010-03-02T09:03:00Z</dcterms:created>
  <dcterms:modified xsi:type="dcterms:W3CDTF">2010-03-02T11:58:00Z</dcterms:modified>
</cp:coreProperties>
</file>